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5CCB" w14:textId="5A9BF4D1" w:rsidR="003E434B" w:rsidRPr="00DD07ED" w:rsidRDefault="003E434B" w:rsidP="003E434B">
      <w:pPr>
        <w:shd w:val="clear" w:color="auto" w:fill="FFFFFF"/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</w:pPr>
      <w:r w:rsidRPr="00DD07ED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  <w:t>Проект программы</w:t>
      </w:r>
    </w:p>
    <w:p w14:paraId="177F8AC8" w14:textId="011D74AD" w:rsidR="003E434B" w:rsidRPr="00DD07ED" w:rsidRDefault="003E434B" w:rsidP="00C94CFE">
      <w:pPr>
        <w:shd w:val="clear" w:color="auto" w:fill="FFFFFF"/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</w:pPr>
      <w:r w:rsidRPr="00DD07ED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  <w:t xml:space="preserve">«Инновационные решения АСУТП и </w:t>
      </w:r>
      <w:proofErr w:type="spellStart"/>
      <w:r w:rsidRPr="00DD07ED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  <w:t>КИПиА</w:t>
      </w:r>
      <w:proofErr w:type="spellEnd"/>
      <w:r w:rsidRPr="00DD07ED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ru-RU"/>
        </w:rPr>
        <w:t xml:space="preserve"> для модернизации производств в современных реалиях»</w:t>
      </w:r>
    </w:p>
    <w:p w14:paraId="10642986" w14:textId="3B2A64FE" w:rsidR="00BF1E84" w:rsidRDefault="00C94CFE" w:rsidP="00BF1E84">
      <w:pPr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</w:pPr>
      <w:r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434B"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ию</w:t>
      </w:r>
      <w:r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</w:t>
      </w:r>
      <w:r w:rsidR="003E434B"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2024г.</w:t>
      </w:r>
      <w:r w:rsidR="003E434B"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г.</w:t>
      </w:r>
      <w:r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Самара</w:t>
      </w:r>
      <w:r w:rsidR="00BF1E84" w:rsidRPr="00BF1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F1E84" w:rsidRPr="00BF1E8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>ул. Алексея Толстого, 99</w:t>
      </w:r>
    </w:p>
    <w:p w14:paraId="7BEE5A7C" w14:textId="6471339F" w:rsidR="00BF1E84" w:rsidRPr="00BF1E84" w:rsidRDefault="00BF1E84" w:rsidP="00BF1E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E8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 xml:space="preserve">конференц-зал отеля </w:t>
      </w:r>
      <w:r w:rsidRPr="00BF1E8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n-US" w:eastAsia="ru-RU"/>
        </w:rPr>
        <w:t>Holiday</w:t>
      </w:r>
      <w:r w:rsidRPr="00BF1E8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BF1E8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n-US" w:eastAsia="ru-RU"/>
        </w:rPr>
        <w:t>Hall</w:t>
      </w:r>
    </w:p>
    <w:p w14:paraId="12FBE0F1" w14:textId="51C2FA07" w:rsidR="003E434B" w:rsidRPr="00DD07ED" w:rsidRDefault="003E434B" w:rsidP="001C7CD5">
      <w:pPr>
        <w:shd w:val="clear" w:color="auto" w:fill="FFFFFF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при </w:t>
      </w: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информационнои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поддержке РСПП, </w:t>
      </w: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Росстандарта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РФ, </w:t>
      </w:r>
      <w:r w:rsidR="00C94CFE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МИНПРОМТОРГ РФ, </w:t>
      </w: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ФГУП «ВНИИМС» и ФГУП «ВНИИМ им. Д.И. Менделеева»</w:t>
      </w:r>
    </w:p>
    <w:p w14:paraId="67068860" w14:textId="77777777" w:rsidR="00C64B57" w:rsidRPr="00DD07ED" w:rsidRDefault="003E434B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9.00 регистрация участников </w:t>
      </w:r>
    </w:p>
    <w:p w14:paraId="71F94683" w14:textId="12F2D221" w:rsidR="003E434B" w:rsidRPr="00DD07ED" w:rsidRDefault="00C64B57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        о</w:t>
      </w:r>
      <w:r w:rsidR="003E434B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смотр выставочной экспозиции </w:t>
      </w:r>
      <w:r w:rsidR="003E434B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«Витрина российских решений</w:t>
      </w:r>
      <w:r w:rsidR="009021AF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»:</w:t>
      </w:r>
    </w:p>
    <w:p w14:paraId="770D43B4" w14:textId="0F119375" w:rsidR="003E434B" w:rsidRPr="0070722D" w:rsidRDefault="009021AF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ЭКСАМ, </w:t>
      </w:r>
      <w:proofErr w:type="spellStart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Атомик</w:t>
      </w:r>
      <w:proofErr w:type="spellEnd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-Софт, НИИТ (СЕНСОН), </w:t>
      </w:r>
      <w:proofErr w:type="spellStart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Химпромпроект</w:t>
      </w:r>
      <w:proofErr w:type="spellEnd"/>
      <w:r w:rsidR="00931279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, НПО </w:t>
      </w:r>
      <w:proofErr w:type="spellStart"/>
      <w:r w:rsidR="00931279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Вакууммаш</w:t>
      </w:r>
      <w:proofErr w:type="spellEnd"/>
      <w:r w:rsidR="00931279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, ДС «</w:t>
      </w:r>
      <w:proofErr w:type="spellStart"/>
      <w:r w:rsidR="00931279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Контролз</w:t>
      </w:r>
      <w:proofErr w:type="spellEnd"/>
      <w:r w:rsidR="00931279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»</w:t>
      </w:r>
      <w:r w:rsidR="00ED7285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, ЭКСАМ, МПС-Софт, </w:t>
      </w:r>
      <w:r w:rsidR="00601F4B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НПО «</w:t>
      </w:r>
      <w:proofErr w:type="spellStart"/>
      <w:r w:rsidR="00601F4B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Вакууммаш</w:t>
      </w:r>
      <w:proofErr w:type="spellEnd"/>
      <w:r w:rsidR="00601F4B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», </w:t>
      </w:r>
      <w:r w:rsidR="00030232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ЗАО «ЭМИС, </w:t>
      </w:r>
      <w:r w:rsidR="00601F4B"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Т1 Интеграция</w:t>
      </w:r>
      <w:r w:rsidR="003E1277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, ООО «НАИС»</w:t>
      </w:r>
      <w:r w:rsidR="008116D7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, ООО «</w:t>
      </w:r>
      <w:proofErr w:type="spellStart"/>
      <w:r w:rsidR="008116D7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Термопоинт</w:t>
      </w:r>
      <w:proofErr w:type="spellEnd"/>
      <w:r w:rsidR="008116D7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»</w:t>
      </w:r>
      <w:r w:rsidR="00564E6C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, </w:t>
      </w:r>
      <w:r w:rsidR="0070722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ГК «УЛЬТРА». </w:t>
      </w:r>
    </w:p>
    <w:p w14:paraId="256F5843" w14:textId="7B900A4B" w:rsidR="003E434B" w:rsidRPr="00DD07ED" w:rsidRDefault="003E434B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10.00 приветствие участников конференции </w:t>
      </w:r>
    </w:p>
    <w:p w14:paraId="2D96EE04" w14:textId="05153DC8" w:rsidR="00C94CFE" w:rsidRPr="00DD07ED" w:rsidRDefault="00C94CFE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МИНПРОМТОРГ РФ: «Стратегия развития Самарского региона</w:t>
      </w:r>
      <w:r w:rsidR="00CE63B7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до 2030 г</w:t>
      </w:r>
      <w:r w:rsidR="00BF1E84" w:rsidRPr="00BF1E84"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  <w:r w:rsidR="00CE63B7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»</w:t>
      </w:r>
    </w:p>
    <w:p w14:paraId="56B598DA" w14:textId="440F8FAC" w:rsidR="003E434B" w:rsidRPr="00DD07ED" w:rsidRDefault="003E434B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10.10 </w:t>
      </w:r>
    </w:p>
    <w:p w14:paraId="653E18D6" w14:textId="3C1974C1" w:rsidR="003E434B" w:rsidRPr="00315424" w:rsidRDefault="003E434B" w:rsidP="003E434B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proofErr w:type="spellStart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Российские</w:t>
      </w:r>
      <w:proofErr w:type="spellEnd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 решения для модернизации производств, </w:t>
      </w:r>
      <w:proofErr w:type="spellStart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импортозамещение</w:t>
      </w:r>
      <w:proofErr w:type="spellEnd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 в АСУТП. Опыт внедрения. Переход на альтернативных поставщиков</w:t>
      </w:r>
      <w:r w:rsidR="00BF1E84" w:rsidRPr="00315424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.</w:t>
      </w:r>
    </w:p>
    <w:p w14:paraId="6DF2AC77" w14:textId="77777777" w:rsidR="00BF1E84" w:rsidRDefault="00BF1E84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761F4452" w14:textId="6F9CC6E4" w:rsidR="00BF1E84" w:rsidRPr="00315424" w:rsidRDefault="00BF1E84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315424">
        <w:rPr>
          <w:rFonts w:ascii="TimesNewRomanPSMT" w:eastAsia="Times New Roman" w:hAnsi="TimesNewRomanPSMT" w:cs="Times New Roman"/>
          <w:sz w:val="28"/>
          <w:szCs w:val="28"/>
          <w:lang w:eastAsia="ru-RU"/>
        </w:rPr>
        <w:t>10.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2</w:t>
      </w:r>
      <w:r w:rsidRPr="00315424">
        <w:rPr>
          <w:rFonts w:ascii="TimesNewRomanPSMT" w:eastAsia="Times New Roman" w:hAnsi="TimesNewRomanPSMT" w:cs="Times New Roman"/>
          <w:sz w:val="28"/>
          <w:szCs w:val="28"/>
          <w:lang w:eastAsia="ru-RU"/>
        </w:rPr>
        <w:t>0</w:t>
      </w:r>
    </w:p>
    <w:p w14:paraId="56CDB3D4" w14:textId="4E538B99" w:rsidR="00595229" w:rsidRPr="00BF1E84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BF1E84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Т1 Интеграция Самара</w:t>
      </w:r>
    </w:p>
    <w:p w14:paraId="2C78A6D5" w14:textId="77777777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«Инновации Т1 для АСУ ТП в современных реалиях»</w:t>
      </w:r>
    </w:p>
    <w:p w14:paraId="2BA4F28D" w14:textId="77777777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Попов Сергей Игоревич – архитектор</w:t>
      </w:r>
    </w:p>
    <w:p w14:paraId="71F9D566" w14:textId="76AD8C50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7AECD3F1" w14:textId="1479696F" w:rsidR="00BF1E84" w:rsidRPr="00BF1E84" w:rsidRDefault="00BF1E84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315424">
        <w:rPr>
          <w:rFonts w:ascii="TimesNewRomanPSMT" w:eastAsia="Times New Roman" w:hAnsi="TimesNewRomanPSMT" w:cs="Times New Roman"/>
          <w:sz w:val="28"/>
          <w:szCs w:val="28"/>
          <w:lang w:eastAsia="ru-RU"/>
        </w:rPr>
        <w:t>10.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40</w:t>
      </w:r>
    </w:p>
    <w:p w14:paraId="187CA384" w14:textId="77777777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«ПАРУС ЭЛЕКТРО»</w:t>
      </w:r>
    </w:p>
    <w:p w14:paraId="0099C35E" w14:textId="77777777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Отечественные системы бесперебойного питания</w:t>
      </w:r>
    </w:p>
    <w:p w14:paraId="25E89A68" w14:textId="77777777" w:rsidR="00595229" w:rsidRDefault="00595229" w:rsidP="0059522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Крутиков Роман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Аликович</w:t>
      </w:r>
      <w:proofErr w:type="spellEnd"/>
    </w:p>
    <w:p w14:paraId="0C19DA05" w14:textId="25109A02" w:rsidR="00595229" w:rsidRDefault="00595229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Заместитель директора по развитию региональных продаж</w:t>
      </w:r>
    </w:p>
    <w:p w14:paraId="08F10BFB" w14:textId="77777777" w:rsidR="00595229" w:rsidRDefault="00595229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2B73EDDF" w14:textId="5DE209C7" w:rsidR="00BF1E84" w:rsidRPr="00BF1E84" w:rsidRDefault="00BF1E84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315424">
        <w:rPr>
          <w:rFonts w:ascii="TimesNewRomanPSMT" w:eastAsia="Times New Roman" w:hAnsi="TimesNewRomanPSMT" w:cs="Times New Roman"/>
          <w:sz w:val="28"/>
          <w:szCs w:val="28"/>
          <w:lang w:eastAsia="ru-RU"/>
        </w:rPr>
        <w:t>1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1.00</w:t>
      </w:r>
    </w:p>
    <w:p w14:paraId="31001749" w14:textId="787B40DA" w:rsidR="00030232" w:rsidRDefault="004A1658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«СИБКОМ ЦИФРА»</w:t>
      </w:r>
    </w:p>
    <w:p w14:paraId="0A44535B" w14:textId="074FEEC8" w:rsidR="004A1658" w:rsidRDefault="004A1658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Продукты и решения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СибКом</w:t>
      </w:r>
      <w:proofErr w:type="spellEnd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для автоматизации и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предприятий в условиях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. </w:t>
      </w:r>
    </w:p>
    <w:p w14:paraId="46C46B27" w14:textId="1BF77E99" w:rsidR="004A1658" w:rsidRDefault="004A1658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Маслов Дмитрий Владимирович- заместитель генерального директора по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цифровизации</w:t>
      </w:r>
      <w:proofErr w:type="spellEnd"/>
    </w:p>
    <w:p w14:paraId="27BBC478" w14:textId="278FE437" w:rsidR="004A1658" w:rsidRDefault="004A1658" w:rsidP="00C94CFE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</w:p>
    <w:p w14:paraId="5632D258" w14:textId="7A1030CB" w:rsidR="00BF1E84" w:rsidRPr="00BF1E84" w:rsidRDefault="00BF1E84" w:rsidP="00C94CFE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BF1E84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11.20-11.50 </w:t>
      </w:r>
      <w:r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Кофе-пауза</w:t>
      </w:r>
    </w:p>
    <w:p w14:paraId="1A4BB724" w14:textId="605B4039" w:rsidR="003E434B" w:rsidRPr="00DD07ED" w:rsidRDefault="003E434B" w:rsidP="00C94CFE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КИП: мониторинг газовых сред, определение параметров влажности, уровня, температуры, поточные анализаторы</w:t>
      </w:r>
    </w:p>
    <w:p w14:paraId="04FC16AB" w14:textId="5943A7FB" w:rsidR="00BF1E84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11.50</w:t>
      </w:r>
    </w:p>
    <w:p w14:paraId="542C6E56" w14:textId="5A2CD534" w:rsidR="00030232" w:rsidRDefault="00030232" w:rsidP="009021AF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«НИИТ»</w:t>
      </w:r>
    </w:p>
    <w:p w14:paraId="5C434881" w14:textId="4D691A8D" w:rsidR="009021AF" w:rsidRPr="00DD07ED" w:rsidRDefault="009021AF" w:rsidP="009021AF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Газоналитические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системы СЭНСОН.</w:t>
      </w:r>
    </w:p>
    <w:p w14:paraId="57ECD38E" w14:textId="653EAD8E" w:rsidR="009021AF" w:rsidRPr="00DD07ED" w:rsidRDefault="009021AF" w:rsidP="009021AF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Антонов Алексей Анатольевич- к</w:t>
      </w:r>
      <w:r w:rsidRPr="00DD07ED">
        <w:rPr>
          <w:rFonts w:ascii="TimesNewRomanPSMT" w:eastAsia="Times New Roman" w:hAnsi="TimesNewRomanPSMT" w:cs="Times New Roman" w:hint="eastAsia"/>
          <w:sz w:val="28"/>
          <w:szCs w:val="28"/>
          <w:lang w:eastAsia="ru-RU"/>
        </w:rPr>
        <w:t>о</w:t>
      </w: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ммерческий директор </w:t>
      </w:r>
    </w:p>
    <w:p w14:paraId="30951EB1" w14:textId="63C73AAD" w:rsidR="009021AF" w:rsidRPr="00DD07ED" w:rsidRDefault="009021AF" w:rsidP="009021AF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1CB8035F" w14:textId="3BC14D81" w:rsidR="00BF1E84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12.10</w:t>
      </w:r>
    </w:p>
    <w:p w14:paraId="69273A38" w14:textId="13902A6B" w:rsidR="00EF2181" w:rsidRDefault="009021AF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Компания ЭКСАМ. </w:t>
      </w:r>
    </w:p>
    <w:p w14:paraId="6D22D889" w14:textId="78442408" w:rsidR="009021AF" w:rsidRPr="00DD07ED" w:rsidRDefault="009021AF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Приборы измерения уровня и расхода производства РФ и дружественных стран. </w:t>
      </w:r>
    </w:p>
    <w:p w14:paraId="7982D89F" w14:textId="048E525C" w:rsidR="00931279" w:rsidRPr="00DD07ED" w:rsidRDefault="00931279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Хвостиков Егор Владимирович – руководитель направления КИП и А </w:t>
      </w:r>
    </w:p>
    <w:p w14:paraId="46929A4C" w14:textId="77777777" w:rsidR="00601F4B" w:rsidRPr="00DD07ED" w:rsidRDefault="00601F4B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0F1FC38F" w14:textId="50F76E4D" w:rsidR="00BF1E84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12.30</w:t>
      </w:r>
    </w:p>
    <w:p w14:paraId="322126C6" w14:textId="3F1E7949" w:rsidR="00595229" w:rsidRDefault="00601F4B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</w:t>
      </w: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Химпромпроект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»</w:t>
      </w:r>
    </w:p>
    <w:p w14:paraId="18878C47" w14:textId="364851CE" w:rsidR="00601F4B" w:rsidRPr="00DD07ED" w:rsidRDefault="00601F4B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Импортозамещение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оборудования и решений по системам автоматизированного управления и регулирования, системам противопожарной защиты, системам </w:t>
      </w: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вибромониторинга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и </w:t>
      </w: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вибродиагностики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на турбокомпрессорных агрегатах</w:t>
      </w:r>
      <w:r w:rsidR="00595229"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</w:p>
    <w:p w14:paraId="3CFDFEC5" w14:textId="57B17166" w:rsidR="00601F4B" w:rsidRDefault="00601F4B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proofErr w:type="spellStart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Моругов</w:t>
      </w:r>
      <w:proofErr w:type="spellEnd"/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Александр Николаевич – Руководитель проектов по модернизации динамического оборудования</w:t>
      </w:r>
    </w:p>
    <w:p w14:paraId="3BFFC0F2" w14:textId="5D99E2FF" w:rsidR="003E1277" w:rsidRDefault="003E1277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2D18A8B6" w14:textId="1AB9A5AB" w:rsidR="00BF1E84" w:rsidRPr="00BF1E84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BF1E84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12.50-13.</w:t>
      </w:r>
      <w:r w:rsidR="004A7182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2</w:t>
      </w:r>
      <w:r w:rsidRPr="00BF1E84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0 Кофе-пауза</w:t>
      </w:r>
    </w:p>
    <w:p w14:paraId="25AB7D2E" w14:textId="285BA7A9" w:rsidR="00BF1E84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5F3BC041" w14:textId="2F83927E" w:rsidR="00BF1E84" w:rsidRPr="00EB4426" w:rsidRDefault="00BF1E84" w:rsidP="009021AF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EB4426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13.20</w:t>
      </w:r>
    </w:p>
    <w:p w14:paraId="4419AF02" w14:textId="3278EC6F" w:rsidR="00BF1E84" w:rsidRPr="00EB4426" w:rsidRDefault="00EB4426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EB4426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ООО «Тек-Системс»</w:t>
      </w:r>
    </w:p>
    <w:p w14:paraId="467686B4" w14:textId="2ED34F4E" w:rsidR="00EB4426" w:rsidRPr="00EB4426" w:rsidRDefault="00EB4426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EB4426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«Приборы контроля уровня ИНВАРД»</w:t>
      </w:r>
    </w:p>
    <w:p w14:paraId="7B962738" w14:textId="20B0B08C" w:rsidR="00EB4426" w:rsidRPr="00EB4426" w:rsidRDefault="00EB4426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EB4426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Агеев Александр Анатольевич – генеральный директор </w:t>
      </w:r>
    </w:p>
    <w:p w14:paraId="67C2C888" w14:textId="6597B4D4" w:rsidR="00EF2181" w:rsidRDefault="00EF2181" w:rsidP="00835367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080106AE" w14:textId="51BE27AC" w:rsidR="00BF1E84" w:rsidRPr="00EF2181" w:rsidRDefault="00BF1E84" w:rsidP="00835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13.</w:t>
      </w:r>
      <w:r w:rsidR="004A7182">
        <w:rPr>
          <w:rFonts w:ascii="TimesNewRomanPSMT" w:eastAsia="Times New Roman" w:hAnsi="TimesNewRomanPSMT" w:cs="Times New Roman"/>
          <w:sz w:val="28"/>
          <w:szCs w:val="28"/>
          <w:lang w:eastAsia="ru-RU"/>
        </w:rPr>
        <w:t>4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0</w:t>
      </w:r>
    </w:p>
    <w:p w14:paraId="3D1F64BB" w14:textId="77777777" w:rsidR="00EF2181" w:rsidRPr="00EF2181" w:rsidRDefault="00EF2181" w:rsidP="00EF21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18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ООО  «</w:t>
      </w:r>
      <w:proofErr w:type="spellStart"/>
      <w:proofErr w:type="gramEnd"/>
      <w:r w:rsidRPr="00EF218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ЛидерГазДетектор</w:t>
      </w:r>
      <w:proofErr w:type="spellEnd"/>
      <w:r w:rsidRPr="00EF218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»</w:t>
      </w:r>
    </w:p>
    <w:p w14:paraId="37F367C7" w14:textId="20F1652A" w:rsidR="00835367" w:rsidRPr="00835367" w:rsidRDefault="00835367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5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Презентация газоанализаторов «ЛИДЕР» или «СТАРТ»</w:t>
      </w:r>
    </w:p>
    <w:p w14:paraId="2B124003" w14:textId="613F87E0" w:rsidR="00835367" w:rsidRDefault="00835367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Бурнашев Дмитрий Юрьевич – технический директор </w:t>
      </w:r>
    </w:p>
    <w:p w14:paraId="5D4C73D1" w14:textId="4B278782" w:rsidR="00564E6C" w:rsidRDefault="00564E6C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867173" w14:textId="66E6D798" w:rsidR="00BF1E84" w:rsidRDefault="00BF1E84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4A71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4.00</w:t>
      </w:r>
    </w:p>
    <w:p w14:paraId="075FBC8F" w14:textId="5BABE53E" w:rsidR="00564E6C" w:rsidRDefault="00315424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Компаний «УЛЬТРА»</w:t>
      </w:r>
    </w:p>
    <w:p w14:paraId="6C8657E8" w14:textId="40316224" w:rsidR="00315424" w:rsidRDefault="00315424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«Сохранение и развитие потенциала производства средств измерений»</w:t>
      </w:r>
    </w:p>
    <w:p w14:paraId="418EDA7E" w14:textId="70A69F0A" w:rsidR="00324346" w:rsidRDefault="00324346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Яковлев Михаил Сергеевич – коммерческий директор </w:t>
      </w:r>
    </w:p>
    <w:p w14:paraId="424150C0" w14:textId="77777777" w:rsidR="00315424" w:rsidRPr="00835367" w:rsidRDefault="00315424" w:rsidP="0083536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0E6EE9" w14:textId="77777777" w:rsidR="007F62BE" w:rsidRDefault="007F62BE" w:rsidP="007F62BE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42AAE120" w14:textId="1C4FCA3E" w:rsidR="007F62BE" w:rsidRPr="007F62BE" w:rsidRDefault="007F62BE" w:rsidP="007F62BE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 xml:space="preserve">14.20 </w:t>
      </w:r>
    </w:p>
    <w:p w14:paraId="65BD9B0B" w14:textId="6898A2CF" w:rsidR="003E434B" w:rsidRPr="00DD07ED" w:rsidRDefault="003E434B" w:rsidP="00C94CFE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Промышленные компьютеры, сетевое и телекоммуникационное оборудование. - Информационная безопасность на промышленных объектах;</w:t>
      </w:r>
    </w:p>
    <w:p w14:paraId="6240A671" w14:textId="1B77B7DF" w:rsidR="003E434B" w:rsidRPr="00DD07ED" w:rsidRDefault="003E434B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Программное обеспечение для промышленной автоматизации</w:t>
      </w:r>
    </w:p>
    <w:p w14:paraId="625003F5" w14:textId="62C8A8EB" w:rsidR="00BF1E84" w:rsidRDefault="00BF1E84" w:rsidP="00DD07ED">
      <w:pPr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</w:t>
      </w:r>
      <w:r w:rsidR="007F62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</w:p>
    <w:p w14:paraId="3102E8EC" w14:textId="3CA35DBE" w:rsidR="00DD07ED" w:rsidRPr="00DD07ED" w:rsidRDefault="00DD07ED" w:rsidP="00DD07ED">
      <w:pPr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</w:t>
      </w:r>
      <w:proofErr w:type="spellStart"/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Атомик</w:t>
      </w:r>
      <w:proofErr w:type="spellEnd"/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Софт»</w:t>
      </w:r>
    </w:p>
    <w:p w14:paraId="4A27F9AB" w14:textId="7AA1ECB6" w:rsidR="00DD07ED" w:rsidRPr="00DD07ED" w:rsidRDefault="00DD07ED" w:rsidP="00DD07E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Импортозамещение</w:t>
      </w:r>
      <w:proofErr w:type="spellEnd"/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Альфа платформой. Критерии выбора российской </w:t>
      </w:r>
      <w:r w:rsidRPr="00DD07E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SCADA  </w:t>
      </w:r>
    </w:p>
    <w:p w14:paraId="360FA4E2" w14:textId="2319467E" w:rsidR="00DD07ED" w:rsidRPr="00DD07ED" w:rsidRDefault="00DD07ED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Алексеев Денис Юрьевич – менеджер продуктового маркетинга</w:t>
      </w:r>
    </w:p>
    <w:p w14:paraId="37B7E815" w14:textId="7C585D6C" w:rsidR="00DD07ED" w:rsidRDefault="00DD07ED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08B56B1E" w14:textId="103B7351" w:rsidR="005D5B2F" w:rsidRDefault="007F62BE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15.00</w:t>
      </w:r>
    </w:p>
    <w:p w14:paraId="6504F570" w14:textId="5261B04D" w:rsidR="00030232" w:rsidRDefault="00030232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«МПС СОФТ»</w:t>
      </w:r>
    </w:p>
    <w:p w14:paraId="0D833AE3" w14:textId="0D544D86" w:rsidR="00030232" w:rsidRDefault="00030232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Экосистема программных продуктов МПС СОФТ для АСУ ТП в рамках программы 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</w:p>
    <w:p w14:paraId="762ED3BC" w14:textId="03E62919" w:rsidR="00030232" w:rsidRPr="00DD07ED" w:rsidRDefault="00030232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Беляев Василий Александрович -менеджер по продажам и развитию</w:t>
      </w:r>
    </w:p>
    <w:p w14:paraId="3523C256" w14:textId="77777777" w:rsidR="00F0409C" w:rsidRPr="00F0409C" w:rsidRDefault="00F0409C" w:rsidP="00C05D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7A52D767" w14:textId="1796A41A" w:rsidR="00C05D6E" w:rsidRPr="00DD07ED" w:rsidRDefault="003E434B" w:rsidP="00C05D6E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Реализация программ </w:t>
      </w:r>
      <w:proofErr w:type="spellStart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DD07E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 xml:space="preserve"> и технического перевооружения.</w:t>
      </w:r>
    </w:p>
    <w:p w14:paraId="3895FFC4" w14:textId="256C1307" w:rsidR="003E434B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БЛОК 2 </w:t>
      </w:r>
    </w:p>
    <w:p w14:paraId="3E22B388" w14:textId="158CF610" w:rsidR="00BF1E84" w:rsidRPr="00BF1E84" w:rsidRDefault="00BF1E84" w:rsidP="003E434B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84">
        <w:rPr>
          <w:rFonts w:ascii="TimesNewRomanPS" w:eastAsia="Times New Roman" w:hAnsi="TimesNewRomanPS" w:cs="Times New Roman"/>
          <w:sz w:val="28"/>
          <w:szCs w:val="28"/>
          <w:lang w:eastAsia="ru-RU"/>
        </w:rPr>
        <w:t>1</w:t>
      </w:r>
      <w:r w:rsidR="004A7182">
        <w:rPr>
          <w:rFonts w:ascii="TimesNewRomanPS" w:eastAsia="Times New Roman" w:hAnsi="TimesNewRomanPS" w:cs="Times New Roman"/>
          <w:sz w:val="28"/>
          <w:szCs w:val="28"/>
          <w:lang w:eastAsia="ru-RU"/>
        </w:rPr>
        <w:t>5.</w:t>
      </w:r>
      <w:r w:rsidR="007F62BE">
        <w:rPr>
          <w:rFonts w:ascii="TimesNewRomanPS" w:eastAsia="Times New Roman" w:hAnsi="TimesNewRomanPS" w:cs="Times New Roman"/>
          <w:sz w:val="28"/>
          <w:szCs w:val="28"/>
          <w:lang w:eastAsia="ru-RU"/>
        </w:rPr>
        <w:t>2</w:t>
      </w:r>
      <w:r w:rsidR="004A7182">
        <w:rPr>
          <w:rFonts w:ascii="TimesNewRomanPS" w:eastAsia="Times New Roman" w:hAnsi="TimesNewRomanPS" w:cs="Times New Roman"/>
          <w:sz w:val="28"/>
          <w:szCs w:val="28"/>
          <w:lang w:eastAsia="ru-RU"/>
        </w:rPr>
        <w:t>0</w:t>
      </w:r>
    </w:p>
    <w:p w14:paraId="3A60ED57" w14:textId="02FFB674" w:rsidR="00BF1E84" w:rsidRDefault="003E434B" w:rsidP="00BF1E8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>- Государственная политика в области обеспечения единства измерений в современных экономических условиях. Основные направления совершенствования законодательства в области обеспечения единства измерений на современном этапе по реализации Стратегии- 2025</w:t>
      </w:r>
      <w:r w:rsidR="00C05D6E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. </w:t>
      </w:r>
      <w:r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="00C05D6E" w:rsidRPr="00DD07E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РОССТАНДАРТ</w:t>
      </w:r>
    </w:p>
    <w:p w14:paraId="495CA2A6" w14:textId="77777777" w:rsidR="00BF1E84" w:rsidRDefault="00BF1E84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6B0F19D8" w14:textId="36586F40" w:rsidR="00BF1E84" w:rsidRDefault="00BF1E84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15.</w:t>
      </w:r>
      <w:r w:rsidR="007F62BE">
        <w:rPr>
          <w:rFonts w:ascii="TimesNewRomanPSMT" w:eastAsia="Times New Roman" w:hAnsi="TimesNewRomanPSMT" w:cs="Times New Roman"/>
          <w:sz w:val="28"/>
          <w:szCs w:val="28"/>
          <w:lang w:eastAsia="ru-RU"/>
        </w:rPr>
        <w:t>4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0</w:t>
      </w:r>
    </w:p>
    <w:p w14:paraId="337DFA7F" w14:textId="710BC19A" w:rsidR="00BF1E84" w:rsidRDefault="00BF1E84" w:rsidP="00BF1E8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«НАИС»: ожидаем тему</w:t>
      </w:r>
    </w:p>
    <w:p w14:paraId="756190CD" w14:textId="77777777" w:rsidR="00BF1E84" w:rsidRDefault="00BF1E84" w:rsidP="00C94CFE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</w:p>
    <w:p w14:paraId="15B34415" w14:textId="493FBAC8" w:rsidR="00BF1E84" w:rsidRDefault="00BF1E84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1</w:t>
      </w:r>
      <w:r w:rsidR="004A7182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6.</w:t>
      </w:r>
      <w:r w:rsidR="007F62BE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0</w:t>
      </w:r>
      <w:r w:rsidR="004A7182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0</w:t>
      </w:r>
    </w:p>
    <w:p w14:paraId="48DE802D" w14:textId="3AFCF798" w:rsidR="00C05D6E" w:rsidRPr="00DD07ED" w:rsidRDefault="003E434B" w:rsidP="00C94C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proofErr w:type="spellStart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Круглыи</w:t>
      </w:r>
      <w:proofErr w:type="spellEnd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̆ стол</w:t>
      </w:r>
      <w:r w:rsidR="00C05D6E"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1</w:t>
      </w:r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: «Обмен мнениями, перспектива развития на </w:t>
      </w:r>
      <w:proofErr w:type="spellStart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ближайшие</w:t>
      </w:r>
      <w:proofErr w:type="spellEnd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5 лет, ожидания и задачи эксплуатирующих компаний».</w:t>
      </w:r>
    </w:p>
    <w:p w14:paraId="52C9FFC9" w14:textId="2CED5A75" w:rsidR="00CE63B7" w:rsidRPr="007F62BE" w:rsidRDefault="00C05D6E" w:rsidP="007F62BE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Круглый стол 2:</w:t>
      </w:r>
      <w:r w:rsidR="00C94CFE"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</w:t>
      </w:r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«Открытый </w:t>
      </w:r>
      <w:proofErr w:type="gramStart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диалог  метрологических</w:t>
      </w:r>
      <w:proofErr w:type="gramEnd"/>
      <w:r w:rsidRPr="00DD07E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служб промышленных предприятий в рамках развития технологического суверенитета в области автоматизации» . </w:t>
      </w:r>
    </w:p>
    <w:sectPr w:rsidR="00CE63B7" w:rsidRPr="007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B"/>
    <w:rsid w:val="00030232"/>
    <w:rsid w:val="001C7CD5"/>
    <w:rsid w:val="002D7B64"/>
    <w:rsid w:val="00315424"/>
    <w:rsid w:val="00324346"/>
    <w:rsid w:val="003415FE"/>
    <w:rsid w:val="00347FB7"/>
    <w:rsid w:val="003E1277"/>
    <w:rsid w:val="003E434B"/>
    <w:rsid w:val="00403CD5"/>
    <w:rsid w:val="004103CA"/>
    <w:rsid w:val="00420CFA"/>
    <w:rsid w:val="00450A02"/>
    <w:rsid w:val="004A1658"/>
    <w:rsid w:val="004A7182"/>
    <w:rsid w:val="00564E6C"/>
    <w:rsid w:val="00573727"/>
    <w:rsid w:val="00595229"/>
    <w:rsid w:val="005C04AA"/>
    <w:rsid w:val="005D5B2F"/>
    <w:rsid w:val="00601F4B"/>
    <w:rsid w:val="00692695"/>
    <w:rsid w:val="0070722D"/>
    <w:rsid w:val="007F62BE"/>
    <w:rsid w:val="008033D9"/>
    <w:rsid w:val="0081071E"/>
    <w:rsid w:val="008116D7"/>
    <w:rsid w:val="00835367"/>
    <w:rsid w:val="009021AF"/>
    <w:rsid w:val="00931279"/>
    <w:rsid w:val="00BD0214"/>
    <w:rsid w:val="00BF1E84"/>
    <w:rsid w:val="00C05D6E"/>
    <w:rsid w:val="00C50EE0"/>
    <w:rsid w:val="00C64B57"/>
    <w:rsid w:val="00C94CFE"/>
    <w:rsid w:val="00CE63B7"/>
    <w:rsid w:val="00D8473C"/>
    <w:rsid w:val="00DD07ED"/>
    <w:rsid w:val="00E41ED3"/>
    <w:rsid w:val="00EB4426"/>
    <w:rsid w:val="00ED7285"/>
    <w:rsid w:val="00EF2181"/>
    <w:rsid w:val="00F0409C"/>
    <w:rsid w:val="00F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C60A"/>
  <w15:chartTrackingRefBased/>
  <w15:docId w15:val="{4510454F-94A6-A247-B25C-B906795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E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2024-07-10T05:13:00Z</dcterms:created>
  <dcterms:modified xsi:type="dcterms:W3CDTF">2024-07-10T05:43:00Z</dcterms:modified>
</cp:coreProperties>
</file>